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7" w:rsidRDefault="00851147" w:rsidP="00851147">
      <w:pPr>
        <w:jc w:val="center"/>
      </w:pPr>
      <w:r>
        <w:t>МУНИЦИПАЛЬНОЕ СПЕЦИАЛЬНОЕ (КОРРЕКЦИОННОЕ)</w:t>
      </w:r>
    </w:p>
    <w:p w:rsidR="00851147" w:rsidRDefault="00851147" w:rsidP="00851147">
      <w:pPr>
        <w:jc w:val="center"/>
      </w:pPr>
      <w:r>
        <w:t>ОБРАЗОВАТЕЛЬНОЕ УЧРЕЖДЕНИЕ</w:t>
      </w:r>
    </w:p>
    <w:p w:rsidR="00851147" w:rsidRDefault="00851147" w:rsidP="00851147">
      <w:pPr>
        <w:jc w:val="center"/>
      </w:pPr>
      <w:r>
        <w:t xml:space="preserve">ДЛЯ ОБУЧАЮЩИХСЯ, ВОСПИТАННИКОВ С </w:t>
      </w:r>
      <w:proofErr w:type="gramStart"/>
      <w:r>
        <w:t>ОГРАНИЧЕННЫМИ</w:t>
      </w:r>
      <w:proofErr w:type="gramEnd"/>
      <w:r>
        <w:t xml:space="preserve"> </w:t>
      </w:r>
    </w:p>
    <w:p w:rsidR="00851147" w:rsidRDefault="00851147" w:rsidP="00851147">
      <w:pPr>
        <w:jc w:val="center"/>
      </w:pPr>
      <w:r>
        <w:t xml:space="preserve">ВОЗМОЖНОСТЯМИ ЗДОРОВЬЯ </w:t>
      </w:r>
      <w:proofErr w:type="gramStart"/>
      <w:r>
        <w:t>СПЕЦИАЛЬНАЯ</w:t>
      </w:r>
      <w:proofErr w:type="gramEnd"/>
      <w:r>
        <w:t xml:space="preserve"> (КОРРЕКЦИОННАЯ)</w:t>
      </w:r>
    </w:p>
    <w:p w:rsidR="00851147" w:rsidRDefault="00851147" w:rsidP="00851147">
      <w:pPr>
        <w:jc w:val="center"/>
      </w:pPr>
      <w:r>
        <w:t xml:space="preserve">ОБЩЕОБРАЗОВАТЕЛЬНАЯ ШКОЛА </w:t>
      </w:r>
      <w:r>
        <w:rPr>
          <w:lang w:val="en-US"/>
        </w:rPr>
        <w:t>VIII</w:t>
      </w:r>
      <w:r>
        <w:t xml:space="preserve"> ВИДА № 3</w:t>
      </w:r>
    </w:p>
    <w:p w:rsidR="002D69AA" w:rsidRDefault="002D69AA" w:rsidP="002D69AA">
      <w:pPr>
        <w:rPr>
          <w:sz w:val="18"/>
        </w:rPr>
      </w:pPr>
    </w:p>
    <w:p w:rsidR="002D69AA" w:rsidRPr="0014433A" w:rsidRDefault="002D69AA" w:rsidP="002D69AA"/>
    <w:p w:rsidR="002D69AA" w:rsidRDefault="002D69AA" w:rsidP="002D69AA">
      <w:pPr>
        <w:jc w:val="center"/>
        <w:rPr>
          <w:sz w:val="28"/>
        </w:rPr>
      </w:pPr>
      <w:r>
        <w:rPr>
          <w:sz w:val="28"/>
        </w:rPr>
        <w:t>ПРИКАЗ</w:t>
      </w:r>
    </w:p>
    <w:p w:rsidR="002D69AA" w:rsidRPr="0014433A" w:rsidRDefault="002D69AA" w:rsidP="002D69AA"/>
    <w:p w:rsidR="002D69AA" w:rsidRPr="0014433A" w:rsidRDefault="002D69AA" w:rsidP="002D69AA"/>
    <w:p w:rsidR="002D69AA" w:rsidRPr="0014433A" w:rsidRDefault="002D69AA" w:rsidP="002D69AA">
      <w:r w:rsidRPr="0014433A">
        <w:t>«_____»__________200</w:t>
      </w:r>
      <w:r w:rsidR="004D1C56" w:rsidRPr="0014433A">
        <w:t>9</w:t>
      </w:r>
      <w:r w:rsidR="00CD6C1C" w:rsidRPr="0014433A">
        <w:t xml:space="preserve">г.               </w:t>
      </w:r>
      <w:r w:rsidR="0014433A">
        <w:t xml:space="preserve">                  </w:t>
      </w:r>
      <w:r w:rsidR="00CD6C1C" w:rsidRPr="0014433A">
        <w:t xml:space="preserve">  </w:t>
      </w:r>
      <w:r w:rsidRPr="0014433A">
        <w:t xml:space="preserve">         №______</w:t>
      </w:r>
      <w:r w:rsidR="00CD6C1C" w:rsidRPr="0014433A">
        <w:t xml:space="preserve"> </w:t>
      </w:r>
      <w:r w:rsidRPr="0014433A">
        <w:t>по основной деятельности</w:t>
      </w:r>
    </w:p>
    <w:p w:rsidR="002D69AA" w:rsidRPr="0014433A" w:rsidRDefault="002D69AA" w:rsidP="002D69AA"/>
    <w:p w:rsidR="004D1C56" w:rsidRPr="0014433A" w:rsidRDefault="004D1C56" w:rsidP="002D69AA">
      <w:r w:rsidRPr="0014433A">
        <w:t xml:space="preserve">О мероприятиях по подготовке </w:t>
      </w:r>
    </w:p>
    <w:p w:rsidR="009B115E" w:rsidRPr="0014433A" w:rsidRDefault="004D1C56" w:rsidP="002D69AA">
      <w:r w:rsidRPr="0014433A">
        <w:t xml:space="preserve">к введению НСОТ </w:t>
      </w:r>
      <w:r w:rsidR="009B115E" w:rsidRPr="0014433A">
        <w:t xml:space="preserve"> </w:t>
      </w:r>
    </w:p>
    <w:p w:rsidR="002D69AA" w:rsidRPr="0014433A" w:rsidRDefault="002D69AA" w:rsidP="002D69AA"/>
    <w:p w:rsidR="009B115E" w:rsidRPr="0014433A" w:rsidRDefault="009B115E" w:rsidP="0014433A">
      <w:pPr>
        <w:ind w:firstLine="709"/>
        <w:jc w:val="both"/>
      </w:pPr>
      <w:r w:rsidRPr="0014433A">
        <w:t xml:space="preserve">В </w:t>
      </w:r>
      <w:r w:rsidR="004D1C56" w:rsidRPr="0014433A">
        <w:t xml:space="preserve">соответствии с Постановлением администрации города Комсомольска-на-Амуре от 06 февраля 2009 года № 10-па «О введении новых </w:t>
      </w:r>
      <w:proofErr w:type="gramStart"/>
      <w:r w:rsidR="004D1C56" w:rsidRPr="0014433A">
        <w:t>систем оплаты труда работников муниципального учреждения муниципального образования городского</w:t>
      </w:r>
      <w:proofErr w:type="gramEnd"/>
      <w:r w:rsidR="004D1C56" w:rsidRPr="0014433A">
        <w:t xml:space="preserve"> округа «Город Комсомольск-на-Амуре»</w:t>
      </w:r>
    </w:p>
    <w:p w:rsidR="003C1C8F" w:rsidRPr="0014433A" w:rsidRDefault="003C1C8F" w:rsidP="002D69AA"/>
    <w:p w:rsidR="002D69AA" w:rsidRPr="0014433A" w:rsidRDefault="002D69AA" w:rsidP="002D69AA">
      <w:r w:rsidRPr="0014433A">
        <w:t>ПРИКАЗЫВАЮ:</w:t>
      </w:r>
    </w:p>
    <w:p w:rsidR="009B115E" w:rsidRPr="0014433A" w:rsidRDefault="004D1C56" w:rsidP="003B0319">
      <w:pPr>
        <w:numPr>
          <w:ilvl w:val="0"/>
          <w:numId w:val="2"/>
        </w:numPr>
        <w:jc w:val="both"/>
      </w:pPr>
      <w:r w:rsidRPr="0014433A">
        <w:t>Провести собрание трудового коллектива с целью ознакомления о введении новых систем оплаты труда (НСОТ)</w:t>
      </w:r>
      <w:r w:rsidR="003B0319" w:rsidRPr="0014433A">
        <w:t xml:space="preserve"> работников муниципальных учреждений муниципального образования городского округа </w:t>
      </w:r>
      <w:proofErr w:type="gramStart"/>
      <w:r w:rsidR="003B0319" w:rsidRPr="0014433A">
        <w:t>г</w:t>
      </w:r>
      <w:proofErr w:type="gramEnd"/>
      <w:r w:rsidR="003B0319" w:rsidRPr="0014433A">
        <w:t xml:space="preserve">. Комсомольска-на-Амуре. </w:t>
      </w:r>
    </w:p>
    <w:p w:rsidR="003B0319" w:rsidRPr="0014433A" w:rsidRDefault="003B0319" w:rsidP="003B0319">
      <w:pPr>
        <w:numPr>
          <w:ilvl w:val="0"/>
          <w:numId w:val="2"/>
        </w:numPr>
        <w:jc w:val="both"/>
      </w:pPr>
      <w:r w:rsidRPr="0014433A">
        <w:t>Создать комиссию по</w:t>
      </w:r>
      <w:r w:rsidR="00C2389E">
        <w:t xml:space="preserve"> распределению стимулирующих выплат</w:t>
      </w:r>
      <w:r w:rsidRPr="0014433A">
        <w:t xml:space="preserve"> в срок до 02.03.09.</w:t>
      </w:r>
    </w:p>
    <w:p w:rsidR="003B0319" w:rsidRPr="0014433A" w:rsidRDefault="003B0319" w:rsidP="003B0319">
      <w:pPr>
        <w:numPr>
          <w:ilvl w:val="0"/>
          <w:numId w:val="2"/>
        </w:numPr>
        <w:jc w:val="both"/>
      </w:pPr>
      <w:r w:rsidRPr="0014433A">
        <w:t>Специалисту по кадрам Журавлевой Т.В.:</w:t>
      </w:r>
    </w:p>
    <w:p w:rsidR="003B0319" w:rsidRPr="0014433A" w:rsidRDefault="003B0319" w:rsidP="003B0319">
      <w:pPr>
        <w:ind w:left="360"/>
        <w:jc w:val="both"/>
      </w:pPr>
      <w:r w:rsidRPr="0014433A">
        <w:t>3.1. Предупредить работников школы о переходе на новую систему оплаты труда.</w:t>
      </w:r>
    </w:p>
    <w:p w:rsidR="003B0319" w:rsidRPr="0014433A" w:rsidRDefault="003B0319" w:rsidP="003B0319">
      <w:pPr>
        <w:ind w:left="360"/>
        <w:jc w:val="both"/>
      </w:pPr>
      <w:r w:rsidRPr="0014433A">
        <w:t>3.2. Оформить изменения с работниками трудовых отношений, заключив дополнительные соглашения к трудовым договорам в срок до 31.05.09.</w:t>
      </w:r>
    </w:p>
    <w:p w:rsidR="003B0319" w:rsidRPr="0014433A" w:rsidRDefault="003B0319" w:rsidP="003B0319">
      <w:pPr>
        <w:numPr>
          <w:ilvl w:val="0"/>
          <w:numId w:val="2"/>
        </w:numPr>
        <w:jc w:val="both"/>
      </w:pPr>
      <w:r w:rsidRPr="0014433A">
        <w:t>Главному бухгалтеру Ков</w:t>
      </w:r>
      <w:r w:rsidR="00D9716D">
        <w:t xml:space="preserve">аль </w:t>
      </w:r>
      <w:r w:rsidRPr="0014433A">
        <w:t>Л.П.</w:t>
      </w:r>
    </w:p>
    <w:p w:rsidR="003B0319" w:rsidRPr="0014433A" w:rsidRDefault="003B0319" w:rsidP="003B0319">
      <w:pPr>
        <w:ind w:left="360"/>
        <w:jc w:val="both"/>
      </w:pPr>
      <w:r w:rsidRPr="0014433A">
        <w:t xml:space="preserve">4.1. </w:t>
      </w:r>
      <w:r w:rsidR="001B3F6B" w:rsidRPr="0014433A">
        <w:t>В</w:t>
      </w:r>
      <w:r w:rsidRPr="0014433A">
        <w:t xml:space="preserve"> срок до 31.05.09. составить два варианта штатных расписаний, тарификации и расчетных листов – один вариант в соответствии с новыми условиями </w:t>
      </w:r>
      <w:r w:rsidR="001B3F6B" w:rsidRPr="0014433A">
        <w:t>оплаты труда, другой вариант в соответствии с ЕТС.</w:t>
      </w:r>
    </w:p>
    <w:p w:rsidR="001B3F6B" w:rsidRPr="0014433A" w:rsidRDefault="001B3F6B" w:rsidP="003B0319">
      <w:pPr>
        <w:ind w:left="360"/>
        <w:jc w:val="both"/>
      </w:pPr>
      <w:r w:rsidRPr="0014433A">
        <w:t>4.2. В срок до 31.05.09. составить расчет заработной платы работников учреждения за июнь в соответствии с новыми условиями оплаты труда.</w:t>
      </w:r>
    </w:p>
    <w:p w:rsidR="001B3F6B" w:rsidRPr="0014433A" w:rsidRDefault="001B3F6B" w:rsidP="003B0319">
      <w:pPr>
        <w:ind w:left="360"/>
        <w:jc w:val="both"/>
      </w:pPr>
      <w:r w:rsidRPr="0014433A">
        <w:t>4.3. В срок до 01.06.09. определить дополнительную потребность сре</w:t>
      </w:r>
      <w:proofErr w:type="gramStart"/>
      <w:r w:rsidRPr="0014433A">
        <w:t>дств дл</w:t>
      </w:r>
      <w:proofErr w:type="gramEnd"/>
      <w:r w:rsidRPr="0014433A">
        <w:t>я выплаты работникам учреждения заработной платы, с учетом разницы заработной платы, в случае ее  уменьшения при введении новых условий оплаты труда.</w:t>
      </w:r>
    </w:p>
    <w:p w:rsidR="001B3F6B" w:rsidRPr="0014433A" w:rsidRDefault="001B3F6B" w:rsidP="003B0319">
      <w:pPr>
        <w:ind w:left="360"/>
        <w:jc w:val="both"/>
      </w:pPr>
      <w:r w:rsidRPr="0014433A">
        <w:t>4.4. Осуществлять начисление и выплату заработной платы работникам учреждения в соответствии с новыми условиями оплаты труда.</w:t>
      </w:r>
    </w:p>
    <w:p w:rsidR="001B3F6B" w:rsidRPr="0014433A" w:rsidRDefault="001B3F6B" w:rsidP="003B0319">
      <w:pPr>
        <w:ind w:left="360"/>
        <w:jc w:val="both"/>
      </w:pPr>
      <w:r w:rsidRPr="0014433A">
        <w:t>4.5. Производить доплату разницы работникам, у которых заработная плата, установленная в соответствии с новыми условиями оплаты труда, оказались меньше заработной платы (без учета премий и стимулирующих выплат), выплачиваемой до введения новых систем оплаты труда (при условии сохранения объема должностных обязанностей работника и выполнением им работ той же квалификации).</w:t>
      </w:r>
    </w:p>
    <w:p w:rsidR="001B3F6B" w:rsidRPr="0014433A" w:rsidRDefault="001B3F6B" w:rsidP="001B3F6B">
      <w:pPr>
        <w:numPr>
          <w:ilvl w:val="0"/>
          <w:numId w:val="2"/>
        </w:numPr>
        <w:jc w:val="both"/>
      </w:pPr>
      <w:proofErr w:type="gramStart"/>
      <w:r w:rsidRPr="0014433A">
        <w:t>Контроль за</w:t>
      </w:r>
      <w:proofErr w:type="gramEnd"/>
      <w:r w:rsidRPr="0014433A">
        <w:t xml:space="preserve"> выполнением настоящего приказа оставляю за собой.</w:t>
      </w:r>
    </w:p>
    <w:p w:rsidR="00953CEF" w:rsidRPr="0014433A" w:rsidRDefault="00953CEF" w:rsidP="009B115E">
      <w:pPr>
        <w:pStyle w:val="a3"/>
        <w:ind w:firstLine="0"/>
      </w:pPr>
    </w:p>
    <w:p w:rsidR="00953CEF" w:rsidRPr="0014433A" w:rsidRDefault="00953CEF" w:rsidP="009B115E">
      <w:pPr>
        <w:pStyle w:val="a3"/>
        <w:ind w:firstLine="0"/>
      </w:pPr>
    </w:p>
    <w:p w:rsidR="002D69AA" w:rsidRPr="0014433A" w:rsidRDefault="002D69AA" w:rsidP="009B115E">
      <w:pPr>
        <w:pStyle w:val="a3"/>
        <w:ind w:firstLine="0"/>
      </w:pPr>
      <w:r w:rsidRPr="0014433A">
        <w:t xml:space="preserve">Директор МСКОУ СКОШ № 3                              </w:t>
      </w:r>
      <w:r w:rsidR="0014433A">
        <w:t xml:space="preserve">                                    </w:t>
      </w:r>
      <w:r w:rsidRPr="0014433A">
        <w:t xml:space="preserve">        </w:t>
      </w:r>
      <w:r w:rsidR="009B115E" w:rsidRPr="0014433A">
        <w:t>И.И. Малых</w:t>
      </w:r>
    </w:p>
    <w:p w:rsidR="002D69AA" w:rsidRPr="0014433A" w:rsidRDefault="002D69AA" w:rsidP="002D69AA">
      <w:pPr>
        <w:pStyle w:val="a3"/>
      </w:pPr>
    </w:p>
    <w:p w:rsidR="002D69AA" w:rsidRPr="0014433A" w:rsidRDefault="002D69AA" w:rsidP="009B115E">
      <w:pPr>
        <w:pStyle w:val="a3"/>
        <w:ind w:firstLine="0"/>
      </w:pPr>
      <w:r w:rsidRPr="0014433A">
        <w:t xml:space="preserve">С приказом </w:t>
      </w:r>
      <w:proofErr w:type="gramStart"/>
      <w:r w:rsidRPr="0014433A">
        <w:t>ознакомлен</w:t>
      </w:r>
      <w:r w:rsidR="00953CEF" w:rsidRPr="0014433A">
        <w:t>ы</w:t>
      </w:r>
      <w:proofErr w:type="gramEnd"/>
      <w:r w:rsidRPr="0014433A">
        <w:t>:</w:t>
      </w:r>
    </w:p>
    <w:p w:rsidR="002D69AA" w:rsidRPr="0014433A" w:rsidRDefault="002D69AA" w:rsidP="00CD6C1C">
      <w:pPr>
        <w:pStyle w:val="a3"/>
        <w:ind w:firstLine="0"/>
      </w:pPr>
      <w:r w:rsidRPr="0014433A">
        <w:t>«____»___________200</w:t>
      </w:r>
      <w:r w:rsidR="004D1C56" w:rsidRPr="0014433A">
        <w:t>9</w:t>
      </w:r>
      <w:r w:rsidRPr="0014433A">
        <w:t>г.</w:t>
      </w:r>
    </w:p>
    <w:p w:rsidR="0014433A" w:rsidRPr="0014433A" w:rsidRDefault="0014433A" w:rsidP="00CD6C1C">
      <w:pPr>
        <w:pStyle w:val="a3"/>
        <w:ind w:firstLine="0"/>
      </w:pPr>
      <w:r w:rsidRPr="0014433A">
        <w:t>Журавлева Т.В.</w:t>
      </w:r>
    </w:p>
    <w:p w:rsidR="0014433A" w:rsidRPr="0014433A" w:rsidRDefault="0014433A" w:rsidP="00CD6C1C">
      <w:pPr>
        <w:pStyle w:val="a3"/>
        <w:ind w:firstLine="0"/>
      </w:pPr>
      <w:r w:rsidRPr="0014433A">
        <w:t>Коваль Л.П.</w:t>
      </w:r>
    </w:p>
    <w:sectPr w:rsidR="0014433A" w:rsidRPr="0014433A" w:rsidSect="0014433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60D"/>
    <w:multiLevelType w:val="hybridMultilevel"/>
    <w:tmpl w:val="BE96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A5010"/>
    <w:multiLevelType w:val="hybridMultilevel"/>
    <w:tmpl w:val="1F58F73E"/>
    <w:lvl w:ilvl="0" w:tplc="3F3C45C6">
      <w:start w:val="1"/>
      <w:numFmt w:val="decimal"/>
      <w:lvlText w:val="4.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5A2E"/>
    <w:multiLevelType w:val="hybridMultilevel"/>
    <w:tmpl w:val="5E543D02"/>
    <w:lvl w:ilvl="0" w:tplc="4ACC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EDC9C">
      <w:numFmt w:val="none"/>
      <w:lvlText w:val=""/>
      <w:lvlJc w:val="left"/>
      <w:pPr>
        <w:tabs>
          <w:tab w:val="num" w:pos="360"/>
        </w:tabs>
      </w:pPr>
    </w:lvl>
    <w:lvl w:ilvl="2" w:tplc="C6A88D0C">
      <w:numFmt w:val="none"/>
      <w:lvlText w:val=""/>
      <w:lvlJc w:val="left"/>
      <w:pPr>
        <w:tabs>
          <w:tab w:val="num" w:pos="360"/>
        </w:tabs>
      </w:pPr>
    </w:lvl>
    <w:lvl w:ilvl="3" w:tplc="7C0E94DA">
      <w:numFmt w:val="none"/>
      <w:lvlText w:val=""/>
      <w:lvlJc w:val="left"/>
      <w:pPr>
        <w:tabs>
          <w:tab w:val="num" w:pos="360"/>
        </w:tabs>
      </w:pPr>
    </w:lvl>
    <w:lvl w:ilvl="4" w:tplc="D808260E">
      <w:numFmt w:val="none"/>
      <w:lvlText w:val=""/>
      <w:lvlJc w:val="left"/>
      <w:pPr>
        <w:tabs>
          <w:tab w:val="num" w:pos="360"/>
        </w:tabs>
      </w:pPr>
    </w:lvl>
    <w:lvl w:ilvl="5" w:tplc="6F5812B4">
      <w:numFmt w:val="none"/>
      <w:lvlText w:val=""/>
      <w:lvlJc w:val="left"/>
      <w:pPr>
        <w:tabs>
          <w:tab w:val="num" w:pos="360"/>
        </w:tabs>
      </w:pPr>
    </w:lvl>
    <w:lvl w:ilvl="6" w:tplc="CEF2CF6E">
      <w:numFmt w:val="none"/>
      <w:lvlText w:val=""/>
      <w:lvlJc w:val="left"/>
      <w:pPr>
        <w:tabs>
          <w:tab w:val="num" w:pos="360"/>
        </w:tabs>
      </w:pPr>
    </w:lvl>
    <w:lvl w:ilvl="7" w:tplc="3E5003C4">
      <w:numFmt w:val="none"/>
      <w:lvlText w:val=""/>
      <w:lvlJc w:val="left"/>
      <w:pPr>
        <w:tabs>
          <w:tab w:val="num" w:pos="360"/>
        </w:tabs>
      </w:pPr>
    </w:lvl>
    <w:lvl w:ilvl="8" w:tplc="F26CDF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F6474B8"/>
    <w:multiLevelType w:val="hybridMultilevel"/>
    <w:tmpl w:val="0B30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43F85"/>
    <w:multiLevelType w:val="hybridMultilevel"/>
    <w:tmpl w:val="4482B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D69AA"/>
    <w:rsid w:val="0014433A"/>
    <w:rsid w:val="001A37EB"/>
    <w:rsid w:val="001B3F6B"/>
    <w:rsid w:val="00283E5D"/>
    <w:rsid w:val="002D5D38"/>
    <w:rsid w:val="002D69AA"/>
    <w:rsid w:val="003B0319"/>
    <w:rsid w:val="003C1C8F"/>
    <w:rsid w:val="004D1C56"/>
    <w:rsid w:val="007A7118"/>
    <w:rsid w:val="00851147"/>
    <w:rsid w:val="00867D75"/>
    <w:rsid w:val="0090398F"/>
    <w:rsid w:val="00953CEF"/>
    <w:rsid w:val="009B115E"/>
    <w:rsid w:val="009F6F80"/>
    <w:rsid w:val="00C2389E"/>
    <w:rsid w:val="00CD6C1C"/>
    <w:rsid w:val="00D9716D"/>
    <w:rsid w:val="00DC3AE6"/>
    <w:rsid w:val="00D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9AA"/>
    <w:rPr>
      <w:sz w:val="24"/>
      <w:szCs w:val="24"/>
    </w:rPr>
  </w:style>
  <w:style w:type="paragraph" w:styleId="1">
    <w:name w:val="heading 1"/>
    <w:basedOn w:val="a"/>
    <w:next w:val="a"/>
    <w:qFormat/>
    <w:rsid w:val="002D69A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69AA"/>
    <w:pPr>
      <w:ind w:firstLine="540"/>
    </w:pPr>
  </w:style>
  <w:style w:type="paragraph" w:styleId="2">
    <w:name w:val="Body Text Indent 2"/>
    <w:basedOn w:val="a"/>
    <w:rsid w:val="002D69AA"/>
    <w:pPr>
      <w:ind w:firstLine="540"/>
    </w:pPr>
    <w:rPr>
      <w:sz w:val="28"/>
    </w:rPr>
  </w:style>
  <w:style w:type="paragraph" w:styleId="a4">
    <w:name w:val="Balloon Text"/>
    <w:basedOn w:val="a"/>
    <w:semiHidden/>
    <w:rsid w:val="001A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70730-BED1-4B7A-A1DB-9E27120D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СПЕЦИАЛЬНОЕ (КОРРЕКЦИОННОЕ)</vt:lpstr>
    </vt:vector>
  </TitlesOfParts>
  <Company>SOHO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СПЕЦИАЛЬНОЕ (КОРРЕКЦИОННОЕ)</dc:title>
  <dc:subject/>
  <dc:creator>USER</dc:creator>
  <cp:keywords/>
  <dc:description/>
  <cp:lastModifiedBy>User</cp:lastModifiedBy>
  <cp:revision>2</cp:revision>
  <cp:lastPrinted>2012-02-02T04:24:00Z</cp:lastPrinted>
  <dcterms:created xsi:type="dcterms:W3CDTF">2012-02-20T01:22:00Z</dcterms:created>
  <dcterms:modified xsi:type="dcterms:W3CDTF">2012-02-20T01:22:00Z</dcterms:modified>
</cp:coreProperties>
</file>