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9" w:rsidRPr="00401A98" w:rsidRDefault="00A95309" w:rsidP="00A95309">
      <w:pPr>
        <w:pStyle w:val="20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1A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1A98">
        <w:rPr>
          <w:rFonts w:ascii="Times New Roman" w:hAnsi="Times New Roman" w:cs="Times New Roman"/>
          <w:bCs/>
          <w:sz w:val="28"/>
          <w:szCs w:val="28"/>
        </w:rPr>
        <w:t xml:space="preserve">Краевое  государственное </w:t>
      </w:r>
      <w:r w:rsidR="00401A98">
        <w:rPr>
          <w:rFonts w:ascii="Times New Roman" w:hAnsi="Times New Roman" w:cs="Times New Roman"/>
          <w:bCs/>
          <w:sz w:val="28"/>
          <w:szCs w:val="28"/>
        </w:rPr>
        <w:t>бюджетное</w:t>
      </w:r>
      <w:r w:rsidRPr="00401A98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 «Школа №</w:t>
      </w:r>
      <w:r w:rsidR="00401A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A98">
        <w:rPr>
          <w:rFonts w:ascii="Times New Roman" w:hAnsi="Times New Roman" w:cs="Times New Roman"/>
          <w:bCs/>
          <w:sz w:val="28"/>
          <w:szCs w:val="28"/>
        </w:rPr>
        <w:t>3»</w:t>
      </w:r>
    </w:p>
    <w:p w:rsidR="00A95309" w:rsidRDefault="00A95309" w:rsidP="00A9530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A95309" w:rsidRPr="00A23788" w:rsidTr="00A42C9E">
        <w:tc>
          <w:tcPr>
            <w:tcW w:w="5210" w:type="dxa"/>
          </w:tcPr>
          <w:p w:rsidR="00A95309" w:rsidRPr="00401A98" w:rsidRDefault="00401A98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ПРИНЯТО</w:t>
            </w: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 заседании </w:t>
            </w:r>
            <w:proofErr w:type="gramStart"/>
            <w:r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>педагогического</w:t>
            </w:r>
            <w:proofErr w:type="gramEnd"/>
          </w:p>
          <w:p w:rsidR="00A95309" w:rsidRPr="00401A98" w:rsidRDefault="00401A98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совета КГБ</w:t>
            </w:r>
            <w:r w:rsidR="00A95309"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>ОУ Школы 3</w:t>
            </w: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>(протокол №__ от «__» ______ 201_г)</w:t>
            </w: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210" w:type="dxa"/>
          </w:tcPr>
          <w:p w:rsidR="00A95309" w:rsidRPr="00401A98" w:rsidRDefault="00401A98" w:rsidP="00401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95309" w:rsidRPr="00401A98" w:rsidRDefault="00401A98" w:rsidP="00401A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КГБ</w:t>
            </w:r>
            <w:r w:rsidR="00A95309" w:rsidRPr="00401A98">
              <w:rPr>
                <w:rFonts w:ascii="Times New Roman" w:hAnsi="Times New Roman"/>
                <w:sz w:val="28"/>
                <w:szCs w:val="28"/>
              </w:rPr>
              <w:t>ОУ Школы 3</w:t>
            </w: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 И.И. Малых</w:t>
            </w:r>
          </w:p>
          <w:p w:rsidR="00A95309" w:rsidRPr="00401A98" w:rsidRDefault="00A95309" w:rsidP="00401A9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napToGrid w:val="0"/>
                <w:sz w:val="28"/>
                <w:szCs w:val="28"/>
              </w:rPr>
              <w:t>приказ № _ «___» _____ 201_ г</w:t>
            </w:r>
          </w:p>
        </w:tc>
      </w:tr>
    </w:tbl>
    <w:p w:rsidR="00A95309" w:rsidRPr="00C848C9" w:rsidRDefault="00A95309" w:rsidP="00A95309">
      <w:pPr>
        <w:jc w:val="center"/>
        <w:rPr>
          <w:rFonts w:ascii="Times New Roman" w:hAnsi="Times New Roman"/>
          <w:b/>
          <w:sz w:val="28"/>
          <w:szCs w:val="28"/>
        </w:rPr>
      </w:pPr>
      <w:r w:rsidRPr="00C848C9">
        <w:rPr>
          <w:rFonts w:ascii="Times New Roman" w:hAnsi="Times New Roman"/>
          <w:b/>
          <w:sz w:val="28"/>
          <w:szCs w:val="28"/>
        </w:rPr>
        <w:t>Положение о порядке посещения мероприятий, не предусмотренных учебным планом</w:t>
      </w:r>
    </w:p>
    <w:p w:rsidR="00A95309" w:rsidRPr="00C848C9" w:rsidRDefault="00A95309" w:rsidP="00A95309">
      <w:pPr>
        <w:jc w:val="center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5309" w:rsidRDefault="00A95309" w:rsidP="00401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учащихся.</w:t>
      </w:r>
    </w:p>
    <w:p w:rsidR="00A95309" w:rsidRPr="00A95309" w:rsidRDefault="00A95309" w:rsidP="00401A98">
      <w:pPr>
        <w:pStyle w:val="20"/>
        <w:shd w:val="clear" w:color="auto" w:fill="auto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размещается на сайте </w:t>
      </w:r>
      <w:r w:rsidRPr="00D36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Краевого  государственного </w:t>
      </w:r>
      <w:r w:rsidR="00401A98">
        <w:rPr>
          <w:rFonts w:ascii="Times New Roman" w:hAnsi="Times New Roman" w:cs="Times New Roman"/>
          <w:bCs/>
          <w:sz w:val="28"/>
          <w:szCs w:val="28"/>
        </w:rPr>
        <w:t>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общеобразовательного учреждения, реализующего</w:t>
      </w:r>
      <w:r w:rsidRPr="00A95309">
        <w:rPr>
          <w:rFonts w:ascii="Times New Roman" w:hAnsi="Times New Roman" w:cs="Times New Roman"/>
          <w:bCs/>
          <w:sz w:val="28"/>
          <w:szCs w:val="28"/>
        </w:rPr>
        <w:t xml:space="preserve"> адаптированные основные общеобразовательные программы «Школа №3»</w:t>
      </w:r>
      <w:r w:rsidRPr="00A95309">
        <w:rPr>
          <w:rFonts w:ascii="Times New Roman" w:hAnsi="Times New Roman"/>
          <w:sz w:val="28"/>
          <w:szCs w:val="28"/>
        </w:rPr>
        <w:t xml:space="preserve"> (далее – ОО).</w:t>
      </w:r>
    </w:p>
    <w:p w:rsidR="00A95309" w:rsidRDefault="00A95309" w:rsidP="0040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Настоящее Положение определяет общий порядок посещения учащимися по своему выбору мероприятий, проводимых в КГ</w:t>
      </w:r>
      <w:r w:rsidR="00401A9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Школы 3 и не предусмотренных учебным планом, а также права, обязанности и ответственность посетителей данных мероприятий. </w:t>
      </w:r>
    </w:p>
    <w:p w:rsidR="00A95309" w:rsidRDefault="00A95309" w:rsidP="00401A9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К числу мероприятий, не предусмотренных учебным планом (далее – мероприятия), относятся: школьные тематические вечера, праздники, конкурсы, спортивные соревнования, </w:t>
      </w:r>
      <w:r w:rsidR="00C848C9">
        <w:rPr>
          <w:rFonts w:ascii="Times New Roman" w:hAnsi="Times New Roman"/>
          <w:sz w:val="28"/>
          <w:szCs w:val="28"/>
        </w:rPr>
        <w:t>концерты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проведения мероприятий определяют ответственные за их проведение и (или) заместитель директора </w:t>
      </w:r>
      <w:r w:rsidR="00C848C9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>.</w:t>
      </w:r>
    </w:p>
    <w:p w:rsidR="00A95309" w:rsidRDefault="00A95309" w:rsidP="00401A9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Мероприятия включаются в общешкольный план на текущий год, который </w:t>
      </w:r>
    </w:p>
    <w:p w:rsidR="00A95309" w:rsidRDefault="00A95309" w:rsidP="00401A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верждается приказом директора и размещается на сайте </w:t>
      </w:r>
      <w:r w:rsidR="00C848C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.</w:t>
      </w:r>
    </w:p>
    <w:p w:rsidR="00A95309" w:rsidRDefault="00A95309" w:rsidP="00401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УВР на их проведение. Для этого инициаторам мероприятия необходимо письменно обратиться к заместителю директора УВР не менее чем за две календарных недели до предполагаемой даты проведения мероприятия. </w:t>
      </w:r>
    </w:p>
    <w:p w:rsidR="00A95309" w:rsidRDefault="00A95309" w:rsidP="00401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Информация об изменениях в общешкольном плане размещается на сайте КГ</w:t>
      </w:r>
      <w:r w:rsidR="00401A9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Школы 3 не позднее, чем за календарную неделю до даты проведения мероприятия.</w:t>
      </w: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КГКОУ Школы 3 или распоряжения. </w:t>
      </w: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Посещая мероприятие, посетитель тем самым выражает свое согласие принимать участие в возможной фото- и видеосъемке. </w:t>
      </w: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Регламент проведения конкретного мероприятия утверждается соответствующим приказом директора КГКОУ Школы 3 или распоряжением Министерства образования и науки Хабаровского края. </w:t>
      </w: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Посетители мероприятий</w:t>
      </w:r>
    </w:p>
    <w:p w:rsidR="00A95309" w:rsidRDefault="00A95309" w:rsidP="00A953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5309" w:rsidRDefault="00A95309" w:rsidP="00A9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Посетителями мероприятий являются: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КГКОУ Школы 3, являющиеся непосредственными участниками мероприятия;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и другие педагогические работники, назначенные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мероприятия;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КГКОУ Школы 3, являющиеся зрителями на данном мероприятии;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учащихся;</w:t>
      </w:r>
    </w:p>
    <w:p w:rsidR="00A95309" w:rsidRDefault="00A95309" w:rsidP="00A9530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сторонние физические лица;</w:t>
      </w:r>
    </w:p>
    <w:p w:rsidR="00A95309" w:rsidRDefault="00A95309" w:rsidP="00A953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Классные руководители и другие педагогические работники назначаются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КГКОУ Школы 3 или распоряжения министерства образования и науки Хабаровского края.</w:t>
      </w:r>
    </w:p>
    <w:p w:rsidR="00A95309" w:rsidRDefault="00A95309" w:rsidP="00A953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pStyle w:val="a3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Права, обязанности и ответственность посетителей мероприятий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Все посетители мероприятия имеют право:</w:t>
      </w:r>
    </w:p>
    <w:p w:rsidR="00A95309" w:rsidRDefault="00A95309" w:rsidP="00A953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уважение своей чести и достоинства;</w:t>
      </w:r>
    </w:p>
    <w:p w:rsidR="00A95309" w:rsidRDefault="00A95309" w:rsidP="00A9530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фото- и видеосъемки, аудиозаписи;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Зрители и гости имеют право приносить с собой и использовать во время проведения спортивных соревнований: </w:t>
      </w:r>
    </w:p>
    <w:p w:rsidR="00A95309" w:rsidRDefault="00A95309" w:rsidP="00A9530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флаги с размером полотнища до 80×100 см на пластиковом пустотелом древке длиной до </w:t>
      </w:r>
      <w:smartTag w:uri="urn:schemas-microsoft-com:office:smarttags" w:element="metricconverter">
        <w:smartTagPr>
          <w:attr w:name="ProductID" w:val="100 см"/>
        </w:smartTagPr>
        <w:r>
          <w:rPr>
            <w:rFonts w:ascii="Times New Roman" w:hAnsi="Times New Roman"/>
            <w:sz w:val="28"/>
            <w:szCs w:val="28"/>
          </w:rPr>
          <w:t>100 см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A95309" w:rsidRDefault="00A95309" w:rsidP="00A95309">
      <w:pPr>
        <w:pStyle w:val="a3"/>
        <w:spacing w:after="200" w:line="276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Все посетители обязаны: </w:t>
      </w:r>
    </w:p>
    <w:p w:rsidR="00A95309" w:rsidRDefault="00A95309" w:rsidP="00A95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настоящее Положение и регламент проведения мероприятия;</w:t>
      </w:r>
    </w:p>
    <w:p w:rsidR="00A95309" w:rsidRDefault="00A95309" w:rsidP="00A95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помещениям, имуществу и оборудованию КГКОУ Школы 3;</w:t>
      </w:r>
    </w:p>
    <w:p w:rsidR="00A95309" w:rsidRDefault="00A95309" w:rsidP="00A9530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 и достоинство других посетителей мероприятия;</w:t>
      </w:r>
    </w:p>
    <w:p w:rsidR="00A95309" w:rsidRDefault="00A95309" w:rsidP="00A9530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Участники обязаны присутствовать на мероприятии в одежде, соответствующей его регламенту, и сменной обуви.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Участники, зрители и гости обязаны:</w:t>
      </w:r>
    </w:p>
    <w:p w:rsidR="00A95309" w:rsidRDefault="00A95309" w:rsidP="00A9530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чистоту и порядок на мероприятиях;</w:t>
      </w:r>
    </w:p>
    <w:p w:rsidR="00A95309" w:rsidRDefault="00A95309" w:rsidP="00A9530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требования ответственных лиц;</w:t>
      </w:r>
    </w:p>
    <w:p w:rsidR="00A95309" w:rsidRDefault="00A95309" w:rsidP="00A9530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A95309" w:rsidRDefault="00A95309" w:rsidP="00A9530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A95309" w:rsidRDefault="00A95309" w:rsidP="00A95309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Ответственные лица обязаны:</w:t>
      </w:r>
    </w:p>
    <w:p w:rsidR="00A95309" w:rsidRDefault="00A95309" w:rsidP="00A9530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присутствовать на мероприятии;</w:t>
      </w:r>
    </w:p>
    <w:p w:rsidR="00A95309" w:rsidRDefault="00A95309" w:rsidP="00A9530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доступ посетителей на мероприятие;</w:t>
      </w:r>
    </w:p>
    <w:p w:rsidR="00A95309" w:rsidRDefault="00A95309" w:rsidP="00A9530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A95309" w:rsidRPr="00A95309" w:rsidRDefault="00A95309" w:rsidP="00A9530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обеспечивать эвакуацию посетителей в случае угрозы и возникновения чрезвычайных ситуаций;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Посетителям мероприятий запрещается: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находиться в неопрятном виде;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курить в помещениях и на территории КГКОУ Школы 3;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приводить и приносить с собой животных;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проникать в служебные и производственные помещения КГКОУ Школы 3, шахты эвакуационных лестниц, раздевалки (не предоставленные для посетителей) и другие технические помещения; 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посетителей, работников </w:t>
      </w:r>
      <w:r w:rsidR="00C848C9">
        <w:rPr>
          <w:rFonts w:ascii="Times New Roman" w:hAnsi="Times New Roman"/>
          <w:sz w:val="28"/>
          <w:szCs w:val="28"/>
        </w:rPr>
        <w:t>КГКОУ Школы 3</w:t>
      </w:r>
      <w:r>
        <w:rPr>
          <w:rFonts w:ascii="Times New Roman" w:hAnsi="Times New Roman"/>
          <w:sz w:val="28"/>
          <w:szCs w:val="28"/>
        </w:rPr>
        <w:t>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наносить любые надписи в здании </w:t>
      </w:r>
      <w:r w:rsidR="00C848C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а также на прилегающих к </w:t>
      </w:r>
      <w:r w:rsidR="00C848C9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тротуарных и автомобильных дорожках и на внешних стенах </w:t>
      </w:r>
      <w:r w:rsidR="00C848C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>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площади </w:t>
      </w:r>
      <w:r w:rsidR="00C848C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A95309" w:rsidRDefault="00A95309" w:rsidP="00A9530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неуважен</w:t>
      </w:r>
      <w:r w:rsidR="00C848C9">
        <w:rPr>
          <w:rFonts w:ascii="Times New Roman" w:hAnsi="Times New Roman"/>
          <w:sz w:val="28"/>
          <w:szCs w:val="28"/>
        </w:rPr>
        <w:t>ие к посетителям, работникам Школы</w:t>
      </w:r>
      <w:r>
        <w:rPr>
          <w:rFonts w:ascii="Times New Roman" w:hAnsi="Times New Roman"/>
          <w:sz w:val="28"/>
          <w:szCs w:val="28"/>
        </w:rPr>
        <w:t>;</w:t>
      </w:r>
    </w:p>
    <w:p w:rsidR="00A95309" w:rsidRPr="00C848C9" w:rsidRDefault="00A95309" w:rsidP="00C848C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приносить с собой напитки и еду (в том числе мороженое);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Посетители, нарушившие настоящие Правила, могут быть не допущены к другим мероприятиям, проводимым в </w:t>
      </w:r>
      <w:r w:rsidR="00C848C9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Посетители, причинившие </w:t>
      </w:r>
      <w:r w:rsidR="00C848C9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 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</w:p>
    <w:p w:rsidR="00A95309" w:rsidRDefault="00A95309" w:rsidP="00A95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посещения мероприятий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Вход для посетителей в помещение, в котором проводится мероприятие, открывается за </w:t>
      </w:r>
      <w:r w:rsidR="00C848C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 до его начала.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Гости проходят на мероприятие по списку, утвержденному заместителем директора </w:t>
      </w:r>
      <w:r w:rsidR="00C848C9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. Для включения гостей в </w:t>
      </w:r>
      <w:proofErr w:type="gramStart"/>
      <w:r>
        <w:rPr>
          <w:rFonts w:ascii="Times New Roman" w:hAnsi="Times New Roman"/>
          <w:sz w:val="28"/>
          <w:szCs w:val="28"/>
        </w:rPr>
        <w:t>список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</w:t>
      </w:r>
      <w:r w:rsidR="00C848C9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, который утверждает список гостей. В случае отказа в допуске гостя на конкретное мероприятие заместитель директора </w:t>
      </w:r>
      <w:r w:rsidR="00C848C9">
        <w:rPr>
          <w:rFonts w:ascii="Times New Roman" w:hAnsi="Times New Roman"/>
          <w:sz w:val="28"/>
          <w:szCs w:val="28"/>
        </w:rPr>
        <w:t>УВР</w:t>
      </w:r>
      <w:r>
        <w:rPr>
          <w:rFonts w:ascii="Times New Roman" w:hAnsi="Times New Roman"/>
          <w:sz w:val="28"/>
          <w:szCs w:val="28"/>
        </w:rPr>
        <w:t xml:space="preserve"> дает письменный обоснованный ответ не позднее, чем за три учебных дня до даты проведения мероприятия. 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Посетители, имеющие неопрятный вид, на мероприятие не допускаются (администрация </w:t>
      </w:r>
      <w:r w:rsidR="00C848C9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A95309" w:rsidRDefault="00A95309" w:rsidP="00A953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5309" w:rsidRDefault="00A95309" w:rsidP="00A95309"/>
    <w:p w:rsidR="00E15194" w:rsidRDefault="00E15194"/>
    <w:sectPr w:rsidR="00E15194" w:rsidSect="00E1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309"/>
    <w:rsid w:val="000A436E"/>
    <w:rsid w:val="00401A98"/>
    <w:rsid w:val="00A95309"/>
    <w:rsid w:val="00B9154A"/>
    <w:rsid w:val="00C848C9"/>
    <w:rsid w:val="00E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0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9530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30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ИТЦ</cp:lastModifiedBy>
  <cp:revision>3</cp:revision>
  <cp:lastPrinted>2018-02-07T05:56:00Z</cp:lastPrinted>
  <dcterms:created xsi:type="dcterms:W3CDTF">2016-05-10T05:12:00Z</dcterms:created>
  <dcterms:modified xsi:type="dcterms:W3CDTF">2018-02-07T05:56:00Z</dcterms:modified>
</cp:coreProperties>
</file>